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Equal opportunities monitoring – form </w:t>
      </w:r>
      <w:r w:rsidDel="00000000" w:rsidR="00000000" w:rsidRPr="00000000">
        <w:rPr>
          <w:rFonts w:ascii="Tahoma" w:cs="Tahoma" w:eastAsia="Tahoma" w:hAnsi="Tahoma"/>
          <w:b w:val="1"/>
          <w:rtl w:val="0"/>
        </w:rPr>
        <w:t xml:space="preserve">1 of 1</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The information you supply on this form will be kept confidentially. The monitoring form</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has no part in the shortlisting process.</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tabs>
          <w:tab w:val="left" w:pos="-720"/>
        </w:tabs>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tabs>
          <w:tab w:val="left" w:pos="-720"/>
        </w:tabs>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How did you find out about this post? </w:t>
      </w:r>
      <w:r w:rsidDel="00000000" w:rsidR="00000000" w:rsidRPr="00000000">
        <w:rPr>
          <w:rtl w:val="0"/>
        </w:rPr>
      </w:r>
    </w:p>
    <w:p w:rsidR="00000000" w:rsidDel="00000000" w:rsidP="00000000" w:rsidRDefault="00000000" w:rsidRPr="00000000" w14:paraId="00000006">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w:t>
      </w:r>
      <w:r w:rsidDel="00000000" w:rsidR="00000000" w:rsidRPr="00000000">
        <w:rPr>
          <w:rFonts w:ascii="Tahoma" w:cs="Tahoma" w:eastAsia="Tahoma" w:hAnsi="Tahoma"/>
          <w:rtl w:val="0"/>
        </w:rPr>
        <w:t xml:space="preserve">CLAY’s</w:t>
      </w:r>
      <w:r w:rsidDel="00000000" w:rsidR="00000000" w:rsidRPr="00000000">
        <w:rPr>
          <w:rFonts w:ascii="Tahoma" w:cs="Tahoma" w:eastAsia="Tahoma" w:hAnsi="Tahoma"/>
          <w:vertAlign w:val="baseline"/>
          <w:rtl w:val="0"/>
        </w:rPr>
        <w:t xml:space="preserve"> website</w:t>
      </w:r>
      <w:r w:rsidDel="00000000" w:rsidR="00000000" w:rsidRPr="00000000">
        <w:rPr>
          <w:rFonts w:ascii="Tahoma" w:cs="Tahoma" w:eastAsia="Tahoma" w:hAnsi="Tahoma"/>
          <w:rtl w:val="0"/>
        </w:rPr>
        <w:br w:type="textWrapping"/>
      </w:r>
      <w:r w:rsidDel="00000000" w:rsidR="00000000" w:rsidRPr="00000000">
        <w:rPr>
          <w:rFonts w:ascii="Arial Unicode MS" w:cs="Arial Unicode MS" w:eastAsia="Arial Unicode MS" w:hAnsi="Arial Unicode MS"/>
          <w:vertAlign w:val="baseline"/>
          <w:rtl w:val="0"/>
        </w:rPr>
        <w:t xml:space="preserve">☐ Online publication/job-board (please state):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7">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Printed publication (please state):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8">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Agency (please state):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9">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Social media (please state):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A">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Other (please state):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B">
      <w:pPr>
        <w:tabs>
          <w:tab w:val="left" w:pos="-720"/>
        </w:tabs>
        <w:rPr>
          <w:rFonts w:ascii="Tahoma" w:cs="Tahoma" w:eastAsia="Tahoma" w:hAnsi="Tahoma"/>
          <w:b w:val="0"/>
          <w:vertAlign w:val="baseline"/>
        </w:rPr>
      </w:pPr>
      <w:r w:rsidDel="00000000" w:rsidR="00000000" w:rsidRPr="00000000">
        <w:rPr>
          <w:rFonts w:ascii="Tahoma" w:cs="Tahoma" w:eastAsia="Tahoma" w:hAnsi="Tahoma"/>
          <w:rtl w:val="0"/>
        </w:rPr>
        <w:t xml:space="preserve">Please State (if needed) ______________________</w:t>
        <w:br w:type="textWrapping"/>
      </w:r>
      <w:r w:rsidDel="00000000" w:rsidR="00000000" w:rsidRPr="00000000">
        <w:rPr>
          <w:rtl w:val="0"/>
        </w:rPr>
      </w:r>
    </w:p>
    <w:p w:rsidR="00000000" w:rsidDel="00000000" w:rsidP="00000000" w:rsidRDefault="00000000" w:rsidRPr="00000000" w14:paraId="0000000C">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Your ethnic origin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0" w:before="9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These categories are based on the Census 2011 categories and recommended by the Commission for Racial Equality. </w:t>
        <w:br w:type="textWrapping"/>
      </w:r>
    </w:p>
    <w:tbl>
      <w:tblPr>
        <w:tblStyle w:val="Table1"/>
        <w:tblW w:w="9997.0" w:type="dxa"/>
        <w:jc w:val="left"/>
        <w:tblInd w:w="0.0" w:type="dxa"/>
        <w:tblLayout w:type="fixed"/>
        <w:tblLook w:val="0000"/>
      </w:tblPr>
      <w:tblGrid>
        <w:gridCol w:w="4998"/>
        <w:gridCol w:w="4999"/>
        <w:tblGridChange w:id="0">
          <w:tblGrid>
            <w:gridCol w:w="4998"/>
            <w:gridCol w:w="4999"/>
          </w:tblGrid>
        </w:tblGridChange>
      </w:tblGrid>
      <w:tr>
        <w:tc>
          <w:tcP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Asian, Asian British, Asian English, Asian Scottish, or Asian Welsh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Asian / Asian British </w:t>
              <w:br w:type="textWrapping"/>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Bangladeshi</w:t>
              <w:tab/>
              <w:br w:type="textWrapping"/>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Chinese</w:t>
              <w:br w:type="textWrapping"/>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Indian</w:t>
              <w:tab/>
              <w:br w:type="textWrapping"/>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Pakistani</w:t>
              <w:tab/>
              <w:br w:type="textWrapping"/>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Other Asian background (specify if you wish):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White </w:t>
              <w:tab/>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British</w:t>
              <w:tab/>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English</w:t>
              <w:tab/>
              <w:br w:type="textWrapping"/>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Gypsy or Irish Traveller </w:t>
              <w:br w:type="textWrapping"/>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Irish </w:t>
              <w:tab/>
              <w:br w:type="textWrapping"/>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Scottish</w:t>
              <w:tab/>
              <w:br w:type="textWrapping"/>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Welsh</w:t>
              <w:tab/>
              <w:br w:type="textWrapping"/>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Other White background (specify if you wish):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p>
        </w:tc>
      </w:tr>
      <w:tr>
        <w:tc>
          <w:tcP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Black, Black British, Black English, Black Scottish, or Black Welsh</w:t>
              <w:br w:type="textWrapping"/>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African</w:t>
              <w:tab/>
              <w:br w:type="textWrapping"/>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Caribbean </w:t>
              <w:tab/>
              <w:tab/>
              <w:tab/>
              <w:tab/>
              <w:br w:type="textWrapping"/>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Other Black background (specify if you wish):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Mixed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White and Asian</w:t>
              <w:tab/>
              <w:br w:type="textWrapping"/>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White and Black African</w:t>
              <w:tab/>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White and Black Caribbean</w:t>
              <w:tab/>
              <w:br w:type="textWrapping"/>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White and Chinese</w:t>
              <w:tab/>
              <w:br w:type="textWrapping"/>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Other mixed background (specify if you wish):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p>
        </w:tc>
      </w:tr>
      <w:tr>
        <w:tc>
          <w:tcP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Other ethnic group</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Arab</w:t>
              <w:br w:type="textWrapping"/>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Other ethnic group (specify if you wish):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Prefer not to say</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9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720"/>
        </w:tabs>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Your gender</w:t>
      </w:r>
      <w:r w:rsidDel="00000000" w:rsidR="00000000" w:rsidRPr="00000000">
        <w:rPr>
          <w:rtl w:val="0"/>
        </w:rPr>
      </w:r>
    </w:p>
    <w:p w:rsidR="00000000" w:rsidDel="00000000" w:rsidP="00000000" w:rsidRDefault="00000000" w:rsidRPr="00000000" w14:paraId="0000002E">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Male</w:t>
        <w:tab/>
        <w:tab/>
        <w:tab/>
        <w:t xml:space="preserve">☐ Female</w:t>
        <w:tab/>
      </w:r>
      <w:r w:rsidDel="00000000" w:rsidR="00000000" w:rsidRPr="00000000">
        <w:rPr>
          <w:rFonts w:ascii="Arial Unicode MS" w:cs="Arial Unicode MS" w:eastAsia="Arial Unicode MS" w:hAnsi="Arial Unicode MS"/>
          <w:rtl w:val="0"/>
        </w:rPr>
        <w:t xml:space="preserve">☐Non Binary</w:t>
      </w:r>
      <w:r w:rsidDel="00000000" w:rsidR="00000000" w:rsidRPr="00000000">
        <w:rPr>
          <w:rFonts w:ascii="Arial Unicode MS" w:cs="Arial Unicode MS" w:eastAsia="Arial Unicode MS" w:hAnsi="Arial Unicode MS"/>
          <w:vertAlign w:val="baseline"/>
          <w:rtl w:val="0"/>
        </w:rPr>
        <w:tab/>
        <w:tab/>
        <w:t xml:space="preserve">☐ Prefer not to say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rtl w:val="0"/>
        </w:rPr>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Have you ever identified as transgender?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☐Yes</w:t>
        <w:tab/>
        <w:tab/>
        <w:tab/>
        <w:tab/>
        <w:t xml:space="preserve">☐No</w:t>
        <w:tab/>
        <w:tab/>
        <w:tab/>
        <w:tab/>
        <w:t xml:space="preserve">          ☐Prefer not to say</w:t>
        <w:tab/>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720"/>
        </w:tabs>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Your age </w:t>
        <w:tab/>
      </w:r>
    </w:p>
    <w:p w:rsidR="00000000" w:rsidDel="00000000" w:rsidP="00000000" w:rsidRDefault="00000000" w:rsidRPr="00000000" w14:paraId="00000033">
      <w:pPr>
        <w:tabs>
          <w:tab w:val="left" w:pos="-720"/>
        </w:tabs>
        <w:rPr>
          <w:rFonts w:ascii="Tahoma" w:cs="Tahoma" w:eastAsia="Tahoma" w:hAnsi="Tahoma"/>
          <w:vertAlign w:val="baseline"/>
        </w:rPr>
      </w:pPr>
      <w:r w:rsidDel="00000000" w:rsidR="00000000" w:rsidRPr="00000000">
        <w:rPr>
          <w:rFonts w:ascii="Tahoma" w:cs="Tahoma" w:eastAsia="Tahoma" w:hAnsi="Tahoma"/>
          <w:vertAlign w:val="baseline"/>
          <w:rtl w:val="0"/>
        </w:rPr>
        <w:t xml:space="preserve">Date of Birth:      </w:t>
      </w:r>
    </w:p>
    <w:p w:rsidR="00000000" w:rsidDel="00000000" w:rsidP="00000000" w:rsidRDefault="00000000" w:rsidRPr="00000000" w14:paraId="00000034">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16 - 24</w:t>
        <w:tab/>
        <w:t xml:space="preserve"> ☐ 25 - 34</w:t>
        <w:tab/>
        <w:t xml:space="preserve">☐ 35 - 44</w:t>
        <w:tab/>
        <w:t xml:space="preserve">☐ 45 - 54</w:t>
        <w:tab/>
        <w:t xml:space="preserve">☐ 55 - 64</w:t>
        <w:tab/>
        <w:t xml:space="preserve"> ☐ 65+  </w:t>
      </w:r>
    </w:p>
    <w:p w:rsidR="00000000" w:rsidDel="00000000" w:rsidP="00000000" w:rsidRDefault="00000000" w:rsidRPr="00000000" w14:paraId="00000035">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Prefer not to say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tabs>
          <w:tab w:val="left" w:pos="-720"/>
        </w:tabs>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Your sexual orientation</w:t>
      </w:r>
      <w:r w:rsidDel="00000000" w:rsidR="00000000" w:rsidRPr="00000000">
        <w:rPr>
          <w:rtl w:val="0"/>
        </w:rPr>
      </w:r>
    </w:p>
    <w:p w:rsidR="00000000" w:rsidDel="00000000" w:rsidP="00000000" w:rsidRDefault="00000000" w:rsidRPr="00000000" w14:paraId="00000038">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Bisexual</w:t>
      </w:r>
    </w:p>
    <w:p w:rsidR="00000000" w:rsidDel="00000000" w:rsidP="00000000" w:rsidRDefault="00000000" w:rsidRPr="00000000" w14:paraId="00000039">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Gay man</w:t>
      </w:r>
    </w:p>
    <w:p w:rsidR="00000000" w:rsidDel="00000000" w:rsidP="00000000" w:rsidRDefault="00000000" w:rsidRPr="00000000" w14:paraId="0000003A">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Gay woman/lesbian</w:t>
      </w:r>
    </w:p>
    <w:p w:rsidR="00000000" w:rsidDel="00000000" w:rsidP="00000000" w:rsidRDefault="00000000" w:rsidRPr="00000000" w14:paraId="0000003B">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Heterosexual/straight</w:t>
        <w:tab/>
      </w:r>
    </w:p>
    <w:p w:rsidR="00000000" w:rsidDel="00000000" w:rsidP="00000000" w:rsidRDefault="00000000" w:rsidRPr="00000000" w14:paraId="0000003C">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Other (specify if you wish): ___________</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3D">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Prefer not to say</w:t>
      </w:r>
    </w:p>
    <w:p w:rsidR="00000000" w:rsidDel="00000000" w:rsidP="00000000" w:rsidRDefault="00000000" w:rsidRPr="00000000" w14:paraId="0000003E">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tabs>
          <w:tab w:val="left" w:pos="-720"/>
        </w:tabs>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Marriage and civil partnership</w:t>
      </w:r>
      <w:r w:rsidDel="00000000" w:rsidR="00000000" w:rsidRPr="00000000">
        <w:rPr>
          <w:rtl w:val="0"/>
        </w:rPr>
      </w:r>
    </w:p>
    <w:p w:rsidR="00000000" w:rsidDel="00000000" w:rsidP="00000000" w:rsidRDefault="00000000" w:rsidRPr="00000000" w14:paraId="00000040">
      <w:pPr>
        <w:widowControl w:val="1"/>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Single</w:t>
      </w:r>
    </w:p>
    <w:p w:rsidR="00000000" w:rsidDel="00000000" w:rsidP="00000000" w:rsidRDefault="00000000" w:rsidRPr="00000000" w14:paraId="00000041">
      <w:pPr>
        <w:widowControl w:val="1"/>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Married/in a registered civil partnership</w:t>
      </w:r>
    </w:p>
    <w:p w:rsidR="00000000" w:rsidDel="00000000" w:rsidP="00000000" w:rsidRDefault="00000000" w:rsidRPr="00000000" w14:paraId="00000042">
      <w:pPr>
        <w:widowControl w:val="1"/>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Separated</w:t>
      </w:r>
      <w:r w:rsidDel="00000000" w:rsidR="00000000" w:rsidRPr="00000000">
        <w:rPr>
          <w:rFonts w:ascii="Tahoma" w:cs="Tahoma" w:eastAsia="Tahoma" w:hAnsi="Tahoma"/>
          <w:rtl w:val="0"/>
        </w:rPr>
        <w:br w:type="textWrapping"/>
      </w:r>
      <w:r w:rsidDel="00000000" w:rsidR="00000000" w:rsidRPr="00000000">
        <w:rPr>
          <w:rFonts w:ascii="Arial Unicode MS" w:cs="Arial Unicode MS" w:eastAsia="Arial Unicode MS" w:hAnsi="Arial Unicode MS"/>
          <w:vertAlign w:val="baseline"/>
          <w:rtl w:val="0"/>
        </w:rPr>
        <w:t xml:space="preserve">☐ Divorced/formerly in a civil partnership which is now legally dissolved</w:t>
      </w:r>
    </w:p>
    <w:p w:rsidR="00000000" w:rsidDel="00000000" w:rsidP="00000000" w:rsidRDefault="00000000" w:rsidRPr="00000000" w14:paraId="00000043">
      <w:pPr>
        <w:widowControl w:val="1"/>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Widowed/Surviving partner from a civil partnership</w:t>
      </w:r>
    </w:p>
    <w:p w:rsidR="00000000" w:rsidDel="00000000" w:rsidP="00000000" w:rsidRDefault="00000000" w:rsidRPr="00000000" w14:paraId="00000044">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Prefer not to say</w:t>
      </w:r>
    </w:p>
    <w:p w:rsidR="00000000" w:rsidDel="00000000" w:rsidP="00000000" w:rsidRDefault="00000000" w:rsidRPr="00000000" w14:paraId="00000045">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720"/>
        </w:tabs>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Your religion or belief</w:t>
      </w:r>
    </w:p>
    <w:tbl>
      <w:tblPr>
        <w:tblStyle w:val="Table2"/>
        <w:tblW w:w="9997.0" w:type="dxa"/>
        <w:jc w:val="left"/>
        <w:tblInd w:w="0.0" w:type="dxa"/>
        <w:tblLayout w:type="fixed"/>
        <w:tblLook w:val="0000"/>
      </w:tblPr>
      <w:tblGrid>
        <w:gridCol w:w="4998"/>
        <w:gridCol w:w="4999"/>
        <w:tblGridChange w:id="0">
          <w:tblGrid>
            <w:gridCol w:w="4998"/>
            <w:gridCol w:w="4999"/>
          </w:tblGrid>
        </w:tblGridChange>
      </w:tblGrid>
      <w:tr>
        <w:tc>
          <w:tcP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No religion</w:t>
              <w:tab/>
              <w:br w:type="textWrapping"/>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Buddhist</w:t>
              <w:tab/>
              <w:br w:type="textWrapping"/>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Christian (including Church of England, Catholic, Protestant and all other Christian denominations) </w:t>
              <w:br w:type="textWrapping"/>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Hindu</w:t>
              <w:tab/>
            </w:r>
          </w:p>
        </w:tc>
        <w:tc>
          <w:tcP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Jewish</w:t>
              <w:tab/>
              <w:br w:type="textWrapping"/>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Muslim</w:t>
              <w:tab/>
              <w:br w:type="textWrapping"/>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Sikh</w:t>
              <w:tab/>
              <w:br w:type="textWrapping"/>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Other (specify if you wish):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4F">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Prefer not to say</w:t>
            </w:r>
          </w:p>
        </w:tc>
      </w:tr>
    </w:tb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5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Your experience of mental health problems</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Would you describe yourself as someone who is experiencing or has experienced mental health problems? </w:t>
      </w:r>
    </w:p>
    <w:p w:rsidR="00000000" w:rsidDel="00000000" w:rsidP="00000000" w:rsidRDefault="00000000" w:rsidRPr="00000000" w14:paraId="0000005D">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Yes. </w:t>
      </w:r>
    </w:p>
    <w:p w:rsidR="00000000" w:rsidDel="00000000" w:rsidP="00000000" w:rsidRDefault="00000000" w:rsidRPr="00000000" w14:paraId="0000005E">
      <w:pPr>
        <w:tabs>
          <w:tab w:val="left" w:pos="-720"/>
        </w:tabs>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state how </w:t>
      </w:r>
      <w:r w:rsidDel="00000000" w:rsidR="00000000" w:rsidRPr="00000000">
        <w:rPr>
          <w:rFonts w:ascii="Tahoma" w:cs="Tahoma" w:eastAsia="Tahoma" w:hAnsi="Tahoma"/>
          <w:rtl w:val="0"/>
        </w:rPr>
        <w:t xml:space="preserve">CLAY</w:t>
      </w:r>
      <w:r w:rsidDel="00000000" w:rsidR="00000000" w:rsidRPr="00000000">
        <w:rPr>
          <w:rFonts w:ascii="Tahoma" w:cs="Tahoma" w:eastAsia="Tahoma" w:hAnsi="Tahoma"/>
          <w:vertAlign w:val="baseline"/>
          <w:rtl w:val="0"/>
        </w:rPr>
        <w:t xml:space="preserve"> can support you in your employment if </w:t>
      </w:r>
      <w:r w:rsidDel="00000000" w:rsidR="00000000" w:rsidRPr="00000000">
        <w:rPr>
          <w:rFonts w:ascii="Tahoma" w:cs="Tahoma" w:eastAsia="Tahoma" w:hAnsi="Tahoma"/>
          <w:rtl w:val="0"/>
        </w:rPr>
        <w:t xml:space="preserve">applicable</w:t>
      </w:r>
      <w:r w:rsidDel="00000000" w:rsidR="00000000" w:rsidRPr="00000000">
        <w:rPr>
          <w:rFonts w:ascii="Tahoma" w:cs="Tahoma" w:eastAsia="Tahoma" w:hAnsi="Tahoma"/>
          <w:vertAlign w:val="baseline"/>
          <w:rtl w:val="0"/>
        </w:rPr>
        <w:t xml:space="preserve">: </w:t>
      </w:r>
      <w:r w:rsidDel="00000000" w:rsidR="00000000" w:rsidRPr="00000000">
        <w:rPr>
          <w:rFonts w:ascii="Arial" w:cs="Arial" w:eastAsia="Arial" w:hAnsi="Arial"/>
          <w:vertAlign w:val="baseline"/>
          <w:rtl w:val="0"/>
        </w:rPr>
        <w:t xml:space="preserve">  </w:t>
        <w:br w:type="textWrapping"/>
        <w:br w:type="textWrapping"/>
        <w:t xml:space="preserve">_________________________________________________________   </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Prefer not to say</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color="000000" w:space="0" w:sz="4" w:val="single"/>
          <w:left w:color="000000" w:space="4" w:sz="4" w:val="single"/>
          <w:bottom w:color="000000" w:space="1" w:sz="4" w:val="single"/>
          <w:right w:color="000000" w:space="4" w:sz="4" w:val="single"/>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Disability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Equality Act 2010 defines a disabled person as someone who has a physical or mental impairment which has a substantial and long-term adverse affect on their ability to carry out normal day-to-day activities.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Do you consider yourself to be disabled?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Please specify: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tabs>
          <w:tab w:val="left" w:pos="-720"/>
        </w:tabs>
        <w:rPr>
          <w:rFonts w:ascii="Tahoma" w:cs="Tahoma" w:eastAsia="Tahoma" w:hAnsi="Tahoma"/>
          <w:vertAlign w:val="baseline"/>
        </w:rPr>
      </w:pPr>
      <w:r w:rsidDel="00000000" w:rsidR="00000000" w:rsidRPr="00000000">
        <w:rPr>
          <w:rFonts w:ascii="Arial Unicode MS" w:cs="Arial Unicode MS" w:eastAsia="Arial Unicode MS" w:hAnsi="Arial Unicode MS"/>
          <w:vertAlign w:val="baseline"/>
          <w:rtl w:val="0"/>
        </w:rPr>
        <w:t xml:space="preserve">☐ No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Prefer not to say</w:t>
      </w:r>
    </w:p>
    <w:p w:rsidR="00000000" w:rsidDel="00000000" w:rsidP="00000000" w:rsidRDefault="00000000" w:rsidRPr="00000000" w14:paraId="0000006B">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6C">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6D">
      <w:pPr>
        <w:tabs>
          <w:tab w:val="left" w:pos="-720"/>
        </w:tabs>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return this form along with your </w:t>
      </w:r>
      <w:r w:rsidDel="00000000" w:rsidR="00000000" w:rsidRPr="00000000">
        <w:rPr>
          <w:rFonts w:ascii="Tahoma" w:cs="Tahoma" w:eastAsia="Tahoma" w:hAnsi="Tahoma"/>
          <w:rtl w:val="0"/>
        </w:rPr>
        <w:t xml:space="preserve">CV and covering letter</w:t>
      </w:r>
      <w:r w:rsidDel="00000000" w:rsidR="00000000" w:rsidRPr="00000000">
        <w:rPr>
          <w:rFonts w:ascii="Tahoma" w:cs="Tahoma" w:eastAsia="Tahoma" w:hAnsi="Tahoma"/>
          <w:vertAlign w:val="baseline"/>
          <w:rtl w:val="0"/>
        </w:rPr>
        <w:t xml:space="preserve"> </w:t>
      </w:r>
      <w:r w:rsidDel="00000000" w:rsidR="00000000" w:rsidRPr="00000000">
        <w:rPr>
          <w:rFonts w:ascii="Tahoma" w:cs="Tahoma" w:eastAsia="Tahoma" w:hAnsi="Tahoma"/>
          <w:rtl w:val="0"/>
        </w:rPr>
        <w:t xml:space="preserve">to hello@liveartleeds.com</w:t>
        <w:br w:type="textWrapping"/>
        <w:br w:type="textWrapping"/>
      </w:r>
      <w:r w:rsidDel="00000000" w:rsidR="00000000" w:rsidRPr="00000000">
        <w:rPr>
          <w:rtl w:val="0"/>
        </w:rPr>
      </w:r>
    </w:p>
    <w:sectPr>
      <w:footerReference r:id="rId6" w:type="default"/>
      <w:pgSz w:h="16838" w:w="11906"/>
      <w:pgMar w:bottom="1134" w:top="1135" w:left="1134" w:right="99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Georgia"/>
  <w:font w:name="Arial Unicode MS"/>
  <w:font w:name="Tahoma">
    <w:embedRegular w:fontKey="{00000000-0000-0000-0000-000000000000}" r:id="rId1" w:subsetted="0"/>
    <w:embedBold w:fontKey="{00000000-0000-0000-0000-000000000000}" r:id="rId2" w:subsetted="0"/>
  </w:font>
  <w:font w:name="CG Time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rtl w:val="0"/>
      </w:rPr>
      <w:t xml:space="preserve">CLAY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Opportunities Monitoring Form 20</w:t>
    </w:r>
    <w:r w:rsidDel="00000000" w:rsidR="00000000" w:rsidRPr="00000000">
      <w:rPr>
        <w:rFonts w:ascii="Tahoma" w:cs="Tahoma" w:eastAsia="Tahoma" w:hAnsi="Tahoma"/>
        <w:rtl w:val="0"/>
      </w:rPr>
      <w:t xml:space="preserve">20</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Page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s>
    </w:pPr>
    <w:rPr>
      <w:rFonts w:ascii="CG Times" w:cs="CG Times" w:eastAsia="CG Times" w:hAnsi="CG Times"/>
      <w:b w:val="1"/>
      <w:sz w:val="24"/>
      <w:szCs w:val="24"/>
      <w:vertAlign w:val="baseline"/>
    </w:rPr>
  </w:style>
  <w:style w:type="paragraph" w:styleId="Heading2">
    <w:name w:val="heading 2"/>
    <w:basedOn w:val="Normal"/>
    <w:next w:val="Normal"/>
    <w:pPr>
      <w:keepNext w:val="1"/>
      <w:widowControl w:val="0"/>
      <w:tabs>
        <w:tab w:val="left" w:pos="-720"/>
      </w:tabs>
      <w:spacing w:after="54" w:lineRule="auto"/>
      <w:jc w:val="right"/>
    </w:pPr>
    <w:rPr>
      <w:rFonts w:ascii="CG Times" w:cs="CG Times" w:eastAsia="CG Times" w:hAnsi="CG Times"/>
      <w:b w:val="1"/>
      <w:sz w:val="24"/>
      <w:szCs w:val="24"/>
      <w:vertAlign w:val="baseline"/>
    </w:rPr>
  </w:style>
  <w:style w:type="paragraph" w:styleId="Heading3">
    <w:name w:val="heading 3"/>
    <w:basedOn w:val="Normal"/>
    <w:next w:val="Normal"/>
    <w:pPr>
      <w:keepNext w:val="1"/>
      <w:widowControl w:val="0"/>
      <w:tabs>
        <w:tab w:val="left" w:pos="-720"/>
      </w:tabs>
      <w:jc w:val="both"/>
    </w:pPr>
    <w:rPr>
      <w:rFonts w:ascii="Arial" w:cs="Arial" w:eastAsia="Arial" w:hAnsi="Arial"/>
      <w:b w:val="1"/>
      <w:sz w:val="24"/>
      <w:szCs w:val="24"/>
      <w:vertAlign w:val="baseline"/>
    </w:rPr>
  </w:style>
  <w:style w:type="paragraph" w:styleId="Heading4">
    <w:name w:val="heading 4"/>
    <w:basedOn w:val="Normal"/>
    <w:next w:val="Normal"/>
    <w:pPr>
      <w:keepNext w:val="1"/>
      <w:widowControl w:val="0"/>
      <w:pBdr>
        <w:top w:color="000000" w:space="1" w:sz="4" w:val="single"/>
        <w:left w:color="000000" w:space="4" w:sz="4" w:val="single"/>
        <w:bottom w:color="000000" w:space="1" w:sz="4" w:val="single"/>
        <w:right w:color="000000" w:space="4" w:sz="4" w:val="single"/>
      </w:pBdr>
      <w:shd w:fill="dfdfdf" w:val="clear"/>
      <w:tabs>
        <w:tab w:val="left" w:pos="-720"/>
      </w:tabs>
      <w:jc w:val="center"/>
    </w:pPr>
    <w:rPr>
      <w:rFonts w:ascii="Arial" w:cs="Arial" w:eastAsia="Arial" w:hAnsi="Arial"/>
      <w:b w:val="1"/>
      <w:sz w:val="24"/>
      <w:szCs w:val="24"/>
      <w:vertAlign w:val="baseline"/>
    </w:rPr>
  </w:style>
  <w:style w:type="paragraph" w:styleId="Heading5">
    <w:name w:val="heading 5"/>
    <w:basedOn w:val="Normal"/>
    <w:next w:val="Normal"/>
    <w:pPr>
      <w:keepNext w:val="1"/>
      <w:widowControl w:val="0"/>
      <w:tabs>
        <w:tab w:val="center" w:pos="4513"/>
      </w:tabs>
    </w:pPr>
    <w:rPr>
      <w:rFonts w:ascii="Arial" w:cs="Arial" w:eastAsia="Arial" w:hAnsi="Arial"/>
      <w:b w:val="1"/>
      <w:sz w:val="32"/>
      <w:szCs w:val="32"/>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CGTimes-regular.ttf"/><Relationship Id="rId4" Type="http://schemas.openxmlformats.org/officeDocument/2006/relationships/font" Target="fonts/CGTimes-bold.ttf"/><Relationship Id="rId5" Type="http://schemas.openxmlformats.org/officeDocument/2006/relationships/font" Target="fonts/CGTimes-italic.ttf"/><Relationship Id="rId6"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